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C0" w:rsidRPr="00440D55" w:rsidRDefault="00525BC0" w:rsidP="00525BC0">
      <w:pPr>
        <w:autoSpaceDE w:val="0"/>
        <w:autoSpaceDN w:val="0"/>
        <w:adjustRightInd w:val="0"/>
        <w:ind w:left="10773"/>
        <w:jc w:val="both"/>
        <w:rPr>
          <w:sz w:val="23"/>
          <w:szCs w:val="23"/>
        </w:rPr>
      </w:pPr>
      <w:r w:rsidRPr="00440D55">
        <w:rPr>
          <w:sz w:val="23"/>
          <w:szCs w:val="23"/>
        </w:rPr>
        <w:t>Приложение № 2</w:t>
      </w:r>
    </w:p>
    <w:p w:rsidR="00525BC0" w:rsidRPr="00440D55" w:rsidRDefault="00525BC0" w:rsidP="00525BC0">
      <w:pPr>
        <w:autoSpaceDE w:val="0"/>
        <w:autoSpaceDN w:val="0"/>
        <w:adjustRightInd w:val="0"/>
        <w:ind w:left="10773"/>
        <w:jc w:val="both"/>
        <w:rPr>
          <w:sz w:val="23"/>
          <w:szCs w:val="23"/>
        </w:rPr>
      </w:pPr>
      <w:r w:rsidRPr="00440D55">
        <w:rPr>
          <w:sz w:val="23"/>
          <w:szCs w:val="23"/>
        </w:rPr>
        <w:t xml:space="preserve">к постановлению администрации Кушвинского городского округа от </w:t>
      </w:r>
      <w:r w:rsidR="001F552E">
        <w:rPr>
          <w:sz w:val="23"/>
          <w:szCs w:val="23"/>
        </w:rPr>
        <w:t xml:space="preserve">    </w:t>
      </w:r>
      <w:r w:rsidR="00BB5168">
        <w:rPr>
          <w:sz w:val="23"/>
          <w:szCs w:val="23"/>
        </w:rPr>
        <w:t>17.08.2017</w:t>
      </w:r>
      <w:r w:rsidR="001F552E">
        <w:rPr>
          <w:sz w:val="23"/>
          <w:szCs w:val="23"/>
        </w:rPr>
        <w:t xml:space="preserve"> </w:t>
      </w:r>
      <w:r w:rsidRPr="00440D55">
        <w:rPr>
          <w:sz w:val="23"/>
          <w:szCs w:val="23"/>
        </w:rPr>
        <w:t xml:space="preserve">№ </w:t>
      </w:r>
      <w:r w:rsidR="00BB5168">
        <w:rPr>
          <w:sz w:val="23"/>
          <w:szCs w:val="23"/>
        </w:rPr>
        <w:t>1098</w:t>
      </w:r>
      <w:bookmarkStart w:id="0" w:name="_GoBack"/>
      <w:bookmarkEnd w:id="0"/>
    </w:p>
    <w:p w:rsidR="00B275AE" w:rsidRPr="001F552E" w:rsidRDefault="00B275AE" w:rsidP="00525BC0">
      <w:pPr>
        <w:jc w:val="center"/>
        <w:rPr>
          <w:b/>
          <w:sz w:val="22"/>
          <w:szCs w:val="22"/>
        </w:rPr>
      </w:pPr>
      <w:r w:rsidRPr="001F552E">
        <w:rPr>
          <w:b/>
          <w:sz w:val="22"/>
          <w:szCs w:val="22"/>
        </w:rPr>
        <w:t>Краткосрочный план</w:t>
      </w:r>
    </w:p>
    <w:p w:rsidR="00525BC0" w:rsidRPr="001F552E" w:rsidRDefault="00525BC0" w:rsidP="00525BC0">
      <w:pPr>
        <w:jc w:val="center"/>
        <w:rPr>
          <w:b/>
          <w:sz w:val="22"/>
          <w:szCs w:val="22"/>
        </w:rPr>
      </w:pPr>
      <w:r w:rsidRPr="001F552E">
        <w:rPr>
          <w:b/>
          <w:sz w:val="22"/>
          <w:szCs w:val="22"/>
        </w:rPr>
        <w:t xml:space="preserve">Перечень </w:t>
      </w:r>
    </w:p>
    <w:p w:rsidR="00525BC0" w:rsidRPr="001F552E" w:rsidRDefault="00A56218" w:rsidP="001F552E">
      <w:pPr>
        <w:tabs>
          <w:tab w:val="left" w:pos="284"/>
        </w:tabs>
        <w:jc w:val="center"/>
        <w:rPr>
          <w:b/>
          <w:sz w:val="22"/>
          <w:szCs w:val="22"/>
        </w:rPr>
      </w:pPr>
      <w:r w:rsidRPr="001F552E">
        <w:rPr>
          <w:b/>
          <w:sz w:val="22"/>
          <w:szCs w:val="22"/>
        </w:rPr>
        <w:t xml:space="preserve">видов и стоимости </w:t>
      </w:r>
      <w:r w:rsidR="00525BC0" w:rsidRPr="001F552E">
        <w:rPr>
          <w:b/>
          <w:sz w:val="22"/>
          <w:szCs w:val="22"/>
        </w:rPr>
        <w:t>капитального ремонта многоквартирных домов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w:t>
      </w:r>
      <w:r w:rsidR="00367258" w:rsidRPr="001F552E">
        <w:rPr>
          <w:b/>
          <w:sz w:val="22"/>
          <w:szCs w:val="22"/>
        </w:rPr>
        <w:t>8</w:t>
      </w:r>
      <w:r w:rsidR="00525BC0" w:rsidRPr="001F552E">
        <w:rPr>
          <w:b/>
          <w:sz w:val="22"/>
          <w:szCs w:val="22"/>
        </w:rPr>
        <w:t>-20</w:t>
      </w:r>
      <w:r w:rsidR="00367258" w:rsidRPr="001F552E">
        <w:rPr>
          <w:b/>
          <w:sz w:val="22"/>
          <w:szCs w:val="22"/>
        </w:rPr>
        <w:t>20</w:t>
      </w:r>
      <w:r w:rsidR="00525BC0" w:rsidRPr="001F552E">
        <w:rPr>
          <w:b/>
          <w:sz w:val="22"/>
          <w:szCs w:val="22"/>
        </w:rPr>
        <w:t xml:space="preserve"> годы на территории Кушвинского городского округа</w:t>
      </w:r>
    </w:p>
    <w:p w:rsidR="00525BC0" w:rsidRDefault="00525BC0">
      <w:pPr>
        <w:rPr>
          <w:b/>
          <w:sz w:val="23"/>
          <w:szCs w:val="23"/>
        </w:rPr>
      </w:pPr>
    </w:p>
    <w:tbl>
      <w:tblPr>
        <w:tblW w:w="15608" w:type="dxa"/>
        <w:tblInd w:w="93" w:type="dxa"/>
        <w:tblLayout w:type="fixed"/>
        <w:tblLook w:val="04A0"/>
      </w:tblPr>
      <w:tblGrid>
        <w:gridCol w:w="441"/>
        <w:gridCol w:w="45"/>
        <w:gridCol w:w="1372"/>
        <w:gridCol w:w="709"/>
        <w:gridCol w:w="709"/>
        <w:gridCol w:w="567"/>
        <w:gridCol w:w="566"/>
        <w:gridCol w:w="708"/>
        <w:gridCol w:w="851"/>
        <w:gridCol w:w="850"/>
        <w:gridCol w:w="851"/>
        <w:gridCol w:w="709"/>
        <w:gridCol w:w="724"/>
        <w:gridCol w:w="567"/>
        <w:gridCol w:w="709"/>
        <w:gridCol w:w="567"/>
        <w:gridCol w:w="835"/>
        <w:gridCol w:w="709"/>
        <w:gridCol w:w="709"/>
        <w:gridCol w:w="850"/>
        <w:gridCol w:w="836"/>
        <w:gridCol w:w="724"/>
      </w:tblGrid>
      <w:tr w:rsidR="00A15724" w:rsidRPr="00A15724" w:rsidTr="00A15724">
        <w:trPr>
          <w:trHeight w:val="255"/>
        </w:trPr>
        <w:tc>
          <w:tcPr>
            <w:tcW w:w="48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 п/п</w:t>
            </w:r>
          </w:p>
        </w:tc>
        <w:tc>
          <w:tcPr>
            <w:tcW w:w="13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Адрес многоквартирного дома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Общая стоимость капитального ремонта</w:t>
            </w:r>
          </w:p>
        </w:tc>
        <w:tc>
          <w:tcPr>
            <w:tcW w:w="7811" w:type="dxa"/>
            <w:gridSpan w:val="11"/>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Виды ремонта, предусмотренные ч. 1 ст. 17 Закона</w:t>
            </w:r>
          </w:p>
        </w:tc>
        <w:tc>
          <w:tcPr>
            <w:tcW w:w="5230" w:type="dxa"/>
            <w:gridSpan w:val="7"/>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Виды ремонта, предусмотренные ч. 2 ст. 17 Закона</w:t>
            </w:r>
          </w:p>
        </w:tc>
      </w:tr>
      <w:tr w:rsidR="00A15724" w:rsidRPr="00A15724" w:rsidTr="00A15724">
        <w:trPr>
          <w:trHeight w:val="2040"/>
        </w:trPr>
        <w:tc>
          <w:tcPr>
            <w:tcW w:w="486" w:type="dxa"/>
            <w:gridSpan w:val="2"/>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1372"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Ремонт внутридомовых инженерных систем</w:t>
            </w:r>
          </w:p>
        </w:tc>
        <w:tc>
          <w:tcPr>
            <w:tcW w:w="1133"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или замена лифтового оборудования</w:t>
            </w:r>
          </w:p>
        </w:tc>
        <w:tc>
          <w:tcPr>
            <w:tcW w:w="1559"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крыши</w:t>
            </w:r>
          </w:p>
        </w:tc>
        <w:tc>
          <w:tcPr>
            <w:tcW w:w="1701"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подвальных помещений</w:t>
            </w:r>
          </w:p>
        </w:tc>
        <w:tc>
          <w:tcPr>
            <w:tcW w:w="1433"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фасада</w:t>
            </w:r>
          </w:p>
        </w:tc>
        <w:tc>
          <w:tcPr>
            <w:tcW w:w="1276"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фундамента</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Утепление фасадов</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Переустройство невентилируемой крыши на вентилируемую крышу, устройство выходов на кровлю</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Усиление межэтажных и чердачных перекрытий многоквартирного дома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Усиление ограждающих несущих конструкций многоквартирного дома</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Разработка проектной документации на проведение капитального ремонта</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Экспертиза проектной документации на проведение капитального ремонта</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Строительный контроль</w:t>
            </w:r>
          </w:p>
        </w:tc>
      </w:tr>
      <w:tr w:rsidR="00A15724" w:rsidRPr="00A15724" w:rsidTr="00A15724">
        <w:trPr>
          <w:trHeight w:val="255"/>
        </w:trPr>
        <w:tc>
          <w:tcPr>
            <w:tcW w:w="486" w:type="dxa"/>
            <w:gridSpan w:val="2"/>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1372"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ед.</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куб.м.</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r>
      <w:tr w:rsidR="00A15724" w:rsidRPr="00A15724" w:rsidTr="00A15724">
        <w:trPr>
          <w:trHeight w:val="255"/>
        </w:trPr>
        <w:tc>
          <w:tcPr>
            <w:tcW w:w="486" w:type="dxa"/>
            <w:gridSpan w:val="2"/>
            <w:tcBorders>
              <w:top w:val="nil"/>
              <w:left w:val="single" w:sz="4" w:space="0" w:color="auto"/>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w:t>
            </w:r>
          </w:p>
        </w:tc>
        <w:tc>
          <w:tcPr>
            <w:tcW w:w="1372"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5</w:t>
            </w:r>
          </w:p>
        </w:tc>
        <w:tc>
          <w:tcPr>
            <w:tcW w:w="566"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6</w:t>
            </w:r>
          </w:p>
        </w:tc>
        <w:tc>
          <w:tcPr>
            <w:tcW w:w="708"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7</w:t>
            </w:r>
          </w:p>
        </w:tc>
        <w:tc>
          <w:tcPr>
            <w:tcW w:w="851"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8</w:t>
            </w:r>
          </w:p>
        </w:tc>
        <w:tc>
          <w:tcPr>
            <w:tcW w:w="850"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9</w:t>
            </w:r>
          </w:p>
        </w:tc>
        <w:tc>
          <w:tcPr>
            <w:tcW w:w="851"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10</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11</w:t>
            </w:r>
          </w:p>
        </w:tc>
        <w:tc>
          <w:tcPr>
            <w:tcW w:w="724"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13</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15</w:t>
            </w:r>
          </w:p>
        </w:tc>
        <w:tc>
          <w:tcPr>
            <w:tcW w:w="835"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16</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18</w:t>
            </w:r>
          </w:p>
        </w:tc>
        <w:tc>
          <w:tcPr>
            <w:tcW w:w="850"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19</w:t>
            </w:r>
          </w:p>
        </w:tc>
        <w:tc>
          <w:tcPr>
            <w:tcW w:w="836"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20</w:t>
            </w:r>
          </w:p>
        </w:tc>
        <w:tc>
          <w:tcPr>
            <w:tcW w:w="724"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21</w:t>
            </w:r>
          </w:p>
        </w:tc>
      </w:tr>
      <w:tr w:rsidR="0059660B" w:rsidRPr="00A15724" w:rsidTr="0059660B">
        <w:trPr>
          <w:trHeight w:val="255"/>
        </w:trPr>
        <w:tc>
          <w:tcPr>
            <w:tcW w:w="1858" w:type="dxa"/>
            <w:gridSpan w:val="3"/>
            <w:tcBorders>
              <w:top w:val="single" w:sz="4" w:space="0" w:color="auto"/>
              <w:left w:val="single" w:sz="4" w:space="0" w:color="auto"/>
              <w:bottom w:val="single" w:sz="4" w:space="0" w:color="auto"/>
              <w:right w:val="single" w:sz="4" w:space="0" w:color="000000"/>
            </w:tcBorders>
            <w:shd w:val="clear" w:color="auto" w:fill="auto"/>
          </w:tcPr>
          <w:p w:rsidR="0059660B" w:rsidRPr="0059660B" w:rsidRDefault="0059660B" w:rsidP="0059660B">
            <w:pPr>
              <w:rPr>
                <w:sz w:val="16"/>
                <w:szCs w:val="16"/>
              </w:rPr>
            </w:pPr>
            <w:r w:rsidRPr="0059660B">
              <w:rPr>
                <w:sz w:val="16"/>
                <w:szCs w:val="16"/>
              </w:rPr>
              <w:t>Итого по муниципальному образованию Кушвинский городской округ</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167 533 952,84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41 996 734,60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8 619,50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60 852 322,89</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1 180,70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10 868 189,94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10 195,29</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48 406 863,57</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2 104 172,84</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3 305 669,00</w:t>
            </w:r>
          </w:p>
        </w:tc>
      </w:tr>
      <w:tr w:rsidR="0059660B" w:rsidRPr="00A15724" w:rsidTr="0059660B">
        <w:trPr>
          <w:trHeight w:val="255"/>
        </w:trPr>
        <w:tc>
          <w:tcPr>
            <w:tcW w:w="185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9660B" w:rsidRPr="00A15724" w:rsidRDefault="0059660B" w:rsidP="0059660B">
            <w:pPr>
              <w:jc w:val="center"/>
              <w:rPr>
                <w:sz w:val="16"/>
                <w:szCs w:val="16"/>
              </w:rPr>
            </w:pPr>
            <w:r w:rsidRPr="00A15724">
              <w:rPr>
                <w:sz w:val="16"/>
                <w:szCs w:val="16"/>
              </w:rPr>
              <w:t>Итого за 2018 год</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46 787 723,53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11 528 034,86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5 166,82</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22 432 909,29</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1 180,70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2 496 357,42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5 161,55</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9 076 615,38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454 341,75</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799 464,83</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1</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Фадеевых, д. 33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7 697 364,38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2 066 462,02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927,77</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3 762 556,26</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281 366,28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883,86</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1 373 661,60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63 637,30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149 680,92</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2</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Центральная, д. 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9 050 830,25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2 865 841,22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900,44</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3 742 908,08</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335 386,68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880,70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1 820 305,76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111 099,68</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175 288,83</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3</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Фадеевых, д. 43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1 251 294,98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660 437,04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98 235,16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468,00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485 306,78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7 316,00</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4</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Осипенко,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3 445 159,31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986 704,20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1 574 279,30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134 026,76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655 590,30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27 546,74</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67 012,01</w:t>
            </w:r>
          </w:p>
        </w:tc>
      </w:tr>
      <w:tr w:rsidR="0059660B" w:rsidRPr="00A15724" w:rsidTr="0059660B">
        <w:trPr>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lastRenderedPageBreak/>
              <w:t>5</w:t>
            </w:r>
          </w:p>
        </w:tc>
        <w:tc>
          <w:tcPr>
            <w:tcW w:w="1417" w:type="dxa"/>
            <w:gridSpan w:val="2"/>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Осипенко, д. 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28 182,66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28 182,66</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r>
      <w:tr w:rsidR="0059660B" w:rsidRPr="00A15724" w:rsidTr="0059660B">
        <w:trPr>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6</w:t>
            </w:r>
          </w:p>
        </w:tc>
        <w:tc>
          <w:tcPr>
            <w:tcW w:w="1417" w:type="dxa"/>
            <w:gridSpan w:val="2"/>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Коммуны, д. 99</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4 241 028,26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1 319 223,09</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2 854 627,77</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67 177,40</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7</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Магистральная,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5 469 754,20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840,45</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3 252 668,82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581,00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516 062,38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904,72</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1 545 082,56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49 664,16</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106 276,28</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8</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Маяковского,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860 240,60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843 373,14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16 867,46</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9</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п. Баранчинский (г Кушва), пер. Квартальный, д. 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1 387 889,20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1 114 299,95</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246 375,74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27 213,51</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10</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21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5 119 332,51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1 671 694,20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623,76</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2 388 286,96</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199 548,62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590,60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713 955,46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46 377,57</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99 469,70</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11</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Магистральная, д. 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26 469,41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26 469,41</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r>
      <w:tr w:rsidR="0059660B" w:rsidRPr="00A15724" w:rsidTr="0059660B">
        <w:trPr>
          <w:trHeight w:val="51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9660B" w:rsidRPr="00A15724" w:rsidRDefault="0059660B" w:rsidP="0059660B">
            <w:pPr>
              <w:jc w:val="center"/>
              <w:rPr>
                <w:sz w:val="16"/>
                <w:szCs w:val="16"/>
              </w:rPr>
            </w:pPr>
            <w:r w:rsidRPr="00A15724">
              <w:rPr>
                <w:sz w:val="16"/>
                <w:szCs w:val="16"/>
              </w:rPr>
              <w:t>12</w:t>
            </w:r>
          </w:p>
        </w:tc>
        <w:tc>
          <w:tcPr>
            <w:tcW w:w="1417" w:type="dxa"/>
            <w:gridSpan w:val="2"/>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Магистральная, д. 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8 210 177,77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1 284,40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4 857 582,10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599,70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685 355,80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1 433,67</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2 482 712,92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101 364,23</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83 162,72</w:t>
            </w:r>
          </w:p>
        </w:tc>
      </w:tr>
      <w:tr w:rsidR="0059660B" w:rsidRPr="00A15724" w:rsidTr="0059660B">
        <w:trPr>
          <w:trHeight w:val="255"/>
        </w:trPr>
        <w:tc>
          <w:tcPr>
            <w:tcW w:w="185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9660B" w:rsidRPr="00A15724" w:rsidRDefault="0059660B" w:rsidP="0059660B">
            <w:pPr>
              <w:jc w:val="center"/>
              <w:rPr>
                <w:sz w:val="16"/>
                <w:szCs w:val="16"/>
              </w:rPr>
            </w:pPr>
            <w:r w:rsidRPr="00A15724">
              <w:rPr>
                <w:sz w:val="16"/>
                <w:szCs w:val="16"/>
              </w:rPr>
              <w:t>Итого за 2019 год</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70 082 222,72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18 271 337,21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3 452,68</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23 560 828,42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5 171 268,27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5 033,74</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20 715 764,06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834 240,52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1 528 784,24</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13</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Маяковского, д. 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2 719 997,52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943 754,78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328,20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1 495 352,64</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142 974,07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356,40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84 582,75</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53 333,28</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14</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Тургенева, д. 8</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2 045 631,27</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889 930,04</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338,93</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967 373,44</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146 186,66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42 141,13</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15</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 xml:space="preserve">Кушвинский городской округ, г. Кушва, </w:t>
            </w:r>
            <w:r w:rsidRPr="0059660B">
              <w:rPr>
                <w:sz w:val="16"/>
                <w:szCs w:val="16"/>
              </w:rPr>
              <w:lastRenderedPageBreak/>
              <w:t>ул. Осипенко, д. 2</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lastRenderedPageBreak/>
              <w:t>1 257 248,24</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79 439,00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420,00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475 410,00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284 308,00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464,00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323 609,00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31 307,33</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63 174,91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lastRenderedPageBreak/>
              <w:t>16</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Осипенко, д. 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3 072 539,25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922 911,04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389,50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1 422 757,86</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135 080,50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392,84</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531 543,98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60 245,87</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17</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Расковой, д. 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1 345 557,75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501 364,00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810,00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677 578,70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55 209,02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111 406,03</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18</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Тургенева, д. 14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1 968 608,17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889 930,04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338,93</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891 860,52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146 186,66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40 630,95</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19</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Коммуны, д. 99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1 300 507,82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83 884,20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772,30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1 149 446,22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67 177,40</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20</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Первомайская, д. 27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2 294 574,05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812 172,92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306,00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911 061,48</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246 160,00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362,30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280 188,00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44 991,65</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21</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Первомайская, д. 29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2 305 603,29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821 054,78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295,10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900 599,60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251 872,00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387,40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286 869,00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45 207,91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22</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Уральская, д. 21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4 666 938,32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1 519 695,83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635,90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1 940 374,30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258 834,18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641,10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856 525,42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91 508,59</w:t>
            </w:r>
          </w:p>
        </w:tc>
      </w:tr>
      <w:tr w:rsidR="0059660B" w:rsidRPr="00A15724" w:rsidTr="00D34709">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23</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Электровозников, д. 14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1 145 366,12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494 257,06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126 905,46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451,60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501 745,44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22 458,16</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24</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3 823 422,93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850 993,73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1 257 161,83</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215 907,99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1 380 483,16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44 785,29</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74 090,93</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25</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 xml:space="preserve">Кушвинский городской округ, г. Кушва, </w:t>
            </w:r>
            <w:r w:rsidRPr="0059660B">
              <w:rPr>
                <w:sz w:val="16"/>
                <w:szCs w:val="16"/>
              </w:rPr>
              <w:lastRenderedPageBreak/>
              <w:t>ул. Горняков, д. 3</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lastRenderedPageBreak/>
              <w:t>1 791 783,59</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398 804,07</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589 147,99</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101 181,69</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646 940,48</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20 987,88</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34 721,48</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lastRenderedPageBreak/>
              <w:t>26</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5</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1 644 336,86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365 986,28</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540 666,72</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92 855,40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593 703,44</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19 260,78</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31 864,24</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27</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3 801 679,64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846 154,23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1 250 012,52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214 680,15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1 372 632,54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44 530,61</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73 669,59</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28</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11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1 768 001,87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393 510,88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581 328,43</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99 838,74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638 353,86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20 709,32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34 260,64</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29</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13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2 712 954,98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268 264,81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1 306 388,21</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1 015 777,63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70 715,72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51 808,61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30</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17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4 223 635,50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940 070,55</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1 388 753,86</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238 507,92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1 524 983,71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49 473,14</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81 846,32</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31</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1 627 808,92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269 454,76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575 519,62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98 841,12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631 975,23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20 502,38</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31 515,81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32</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Магистральная, д. 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3 248 600,65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976 044,08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400,12</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1 473 724,42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137 470,00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395,80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597 664,10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63 698,05</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t>34</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Новый поселок, д. 14А</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552 265,49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189 372,01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89 044,03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235 811,86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27 753,03</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10 284,56</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t>35</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21А</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2 853 807,77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635 182,80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938 347,20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161 154,00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1 030 394,40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33 427,80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55 301,57</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t>36</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27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5 070 265,14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1 128 508,12</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1 667 130,19</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286 316,94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1 830 667,38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59 390,06</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98 252,45</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lastRenderedPageBreak/>
              <w:t>37</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2А</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653 529,01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262 438,88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291 772,43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88 233,47</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11 084,23</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t>38</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5 725 311,89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1 545 210,56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1 481 210,44</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265 137,61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2 242 885,43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80 178,97</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110 688,88</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Default="0059660B" w:rsidP="0059660B">
            <w:pPr>
              <w:jc w:val="center"/>
              <w:rPr>
                <w:sz w:val="16"/>
                <w:szCs w:val="16"/>
              </w:rPr>
            </w:pPr>
            <w:r>
              <w:rPr>
                <w:sz w:val="16"/>
                <w:szCs w:val="16"/>
              </w:rPr>
              <w:t>39</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Горняков, д. 4А</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638 614,46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256 449,61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285 113,73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86 219,85</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10 831,27</w:t>
            </w:r>
          </w:p>
        </w:tc>
      </w:tr>
      <w:tr w:rsidR="0059660B" w:rsidRPr="00A15724" w:rsidTr="0059660B">
        <w:trPr>
          <w:trHeight w:val="255"/>
        </w:trPr>
        <w:tc>
          <w:tcPr>
            <w:tcW w:w="185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9660B" w:rsidRPr="00A15724" w:rsidRDefault="0059660B" w:rsidP="0059660B">
            <w:pPr>
              <w:rPr>
                <w:sz w:val="16"/>
                <w:szCs w:val="16"/>
              </w:rPr>
            </w:pPr>
            <w:r w:rsidRPr="00A15724">
              <w:rPr>
                <w:sz w:val="16"/>
                <w:szCs w:val="16"/>
              </w:rPr>
              <w:t>Итого за 2020 год</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50 664 006,59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12 197 362,53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14 858 585,18</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3 200 564,25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18 614 484,13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815 590,57</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977 419,93</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40</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Уральская, д. 25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2 446 800,43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544 593,64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804 521,02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138 170,37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883 440,53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28 660,36</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47 414,51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41</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Рабочая, д. 58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5 624 719,21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1 251 915,04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1 849 437,65</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317 626,86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2 030 858,30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65 884,60</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108 996,76</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42</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пер. Рабочий, д. 7</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2 416 903,39</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537 939,35</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794 690,71</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136 482,09</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872 645,92</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28 310,16</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46 835,16</w:t>
            </w:r>
          </w:p>
        </w:tc>
      </w:tr>
      <w:tr w:rsidR="0059660B" w:rsidRPr="00A15724" w:rsidTr="0059660B">
        <w:trPr>
          <w:trHeight w:val="510"/>
        </w:trPr>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43</w:t>
            </w:r>
          </w:p>
        </w:tc>
        <w:tc>
          <w:tcPr>
            <w:tcW w:w="1372"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Декабристов, д. 27</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2 575 901,26</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573 328,10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846 970,06</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145 460,67</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930 053,61</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30 172,57</w:t>
            </w:r>
          </w:p>
        </w:tc>
        <w:tc>
          <w:tcPr>
            <w:tcW w:w="836"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single" w:sz="4" w:space="0" w:color="auto"/>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49 916,25</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44</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Рабочая, д. 50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2 303 430,56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512 683,26</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757 380,24</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130 074,30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831 675,48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26 981,01</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44 636,27</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45</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Рабочая, д. 50А</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2 323 814,90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517 220,28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764 082,72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131 225,40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839 035,44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27 219,78</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45 031,28</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46</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Центральная, д. 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6 353 799,16</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1 414 189,14</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2 089 163,02</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358 797,87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2 294 099,53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74 424,61</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123 124,99</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lastRenderedPageBreak/>
              <w:t>47</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Строителей,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10 997 099,97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2 968 019,10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2 845 088,55</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509 272,65</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4 308 103,35</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154 006,65</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212 609,67</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48</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Уральская, д. 23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4 346 621,03</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967 443,91</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1 429 192,15</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245 452,89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1 569 388,80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50 913,72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84 229,56</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49</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Союзов, д. 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734 645,38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295 012,93</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327 987,38</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99 185,06</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12 460,01</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50</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Союзов, д. 4</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628 592,81</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252 425,20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280 639,50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84 866,82</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10 661,29</w:t>
            </w:r>
          </w:p>
        </w:tc>
      </w:tr>
      <w:tr w:rsidR="0059660B" w:rsidRPr="00A15724" w:rsidTr="0059660B">
        <w:trPr>
          <w:trHeight w:val="510"/>
        </w:trPr>
        <w:tc>
          <w:tcPr>
            <w:tcW w:w="486" w:type="dxa"/>
            <w:gridSpan w:val="2"/>
            <w:tcBorders>
              <w:top w:val="nil"/>
              <w:left w:val="single" w:sz="4" w:space="0" w:color="auto"/>
              <w:bottom w:val="single" w:sz="4" w:space="0" w:color="auto"/>
              <w:right w:val="single" w:sz="4" w:space="0" w:color="auto"/>
            </w:tcBorders>
            <w:shd w:val="clear" w:color="auto" w:fill="auto"/>
            <w:vAlign w:val="center"/>
          </w:tcPr>
          <w:p w:rsidR="0059660B" w:rsidRPr="00A15724" w:rsidRDefault="0059660B" w:rsidP="0059660B">
            <w:pPr>
              <w:jc w:val="center"/>
              <w:rPr>
                <w:sz w:val="16"/>
                <w:szCs w:val="16"/>
              </w:rPr>
            </w:pPr>
            <w:r>
              <w:rPr>
                <w:sz w:val="16"/>
                <w:szCs w:val="16"/>
              </w:rPr>
              <w:t>51</w:t>
            </w:r>
          </w:p>
        </w:tc>
        <w:tc>
          <w:tcPr>
            <w:tcW w:w="1372" w:type="dxa"/>
            <w:tcBorders>
              <w:top w:val="nil"/>
              <w:left w:val="nil"/>
              <w:bottom w:val="single" w:sz="4" w:space="0" w:color="auto"/>
              <w:right w:val="single" w:sz="4" w:space="0" w:color="auto"/>
            </w:tcBorders>
            <w:shd w:val="clear" w:color="auto" w:fill="auto"/>
          </w:tcPr>
          <w:p w:rsidR="0059660B" w:rsidRPr="0059660B" w:rsidRDefault="0059660B" w:rsidP="0059660B">
            <w:pPr>
              <w:rPr>
                <w:sz w:val="16"/>
                <w:szCs w:val="16"/>
              </w:rPr>
            </w:pPr>
            <w:r w:rsidRPr="0059660B">
              <w:rPr>
                <w:sz w:val="16"/>
                <w:szCs w:val="16"/>
              </w:rPr>
              <w:t>Кушвинский городской округ, г. Кушва, ул. Фадеевых, д. 32</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9 911 678,49</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2 362 592,58</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w:t>
            </w:r>
          </w:p>
        </w:tc>
        <w:tc>
          <w:tcPr>
            <w:tcW w:w="56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8"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2 678 059,06</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1"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479 374,27</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4 055 183,17</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567"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35"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09"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850"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144 965,23</w:t>
            </w:r>
          </w:p>
        </w:tc>
        <w:tc>
          <w:tcPr>
            <w:tcW w:w="836"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0,00</w:t>
            </w:r>
          </w:p>
        </w:tc>
        <w:tc>
          <w:tcPr>
            <w:tcW w:w="724" w:type="dxa"/>
            <w:tcBorders>
              <w:top w:val="nil"/>
              <w:left w:val="nil"/>
              <w:bottom w:val="single" w:sz="4" w:space="0" w:color="auto"/>
              <w:right w:val="single" w:sz="4" w:space="0" w:color="auto"/>
            </w:tcBorders>
            <w:shd w:val="clear" w:color="auto" w:fill="auto"/>
          </w:tcPr>
          <w:p w:rsidR="0059660B" w:rsidRPr="0059660B" w:rsidRDefault="0059660B" w:rsidP="0059660B">
            <w:pPr>
              <w:jc w:val="center"/>
              <w:rPr>
                <w:sz w:val="16"/>
                <w:szCs w:val="16"/>
              </w:rPr>
            </w:pPr>
            <w:r w:rsidRPr="0059660B">
              <w:rPr>
                <w:sz w:val="16"/>
                <w:szCs w:val="16"/>
              </w:rPr>
              <w:t>191 504,18</w:t>
            </w:r>
          </w:p>
        </w:tc>
      </w:tr>
    </w:tbl>
    <w:p w:rsidR="007F0732" w:rsidRPr="00440D55" w:rsidRDefault="007F0732" w:rsidP="00A542E5">
      <w:pPr>
        <w:rPr>
          <w:sz w:val="23"/>
          <w:szCs w:val="23"/>
        </w:rPr>
      </w:pPr>
    </w:p>
    <w:sectPr w:rsidR="007F0732" w:rsidRPr="00440D55" w:rsidSect="001F552E">
      <w:headerReference w:type="default" r:id="rId8"/>
      <w:pgSz w:w="16838" w:h="11905" w:orient="landscape" w:code="9"/>
      <w:pgMar w:top="426" w:right="993" w:bottom="851" w:left="709" w:header="426"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1C9" w:rsidRPr="00440D55" w:rsidRDefault="009321C9">
      <w:pPr>
        <w:rPr>
          <w:sz w:val="23"/>
          <w:szCs w:val="23"/>
        </w:rPr>
      </w:pPr>
      <w:r w:rsidRPr="00440D55">
        <w:rPr>
          <w:sz w:val="23"/>
          <w:szCs w:val="23"/>
        </w:rPr>
        <w:separator/>
      </w:r>
    </w:p>
  </w:endnote>
  <w:endnote w:type="continuationSeparator" w:id="0">
    <w:p w:rsidR="009321C9" w:rsidRPr="00440D55" w:rsidRDefault="009321C9">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1C9" w:rsidRPr="00440D55" w:rsidRDefault="009321C9">
      <w:pPr>
        <w:rPr>
          <w:sz w:val="23"/>
          <w:szCs w:val="23"/>
        </w:rPr>
      </w:pPr>
      <w:r w:rsidRPr="00440D55">
        <w:rPr>
          <w:sz w:val="23"/>
          <w:szCs w:val="23"/>
        </w:rPr>
        <w:separator/>
      </w:r>
    </w:p>
  </w:footnote>
  <w:footnote w:type="continuationSeparator" w:id="0">
    <w:p w:rsidR="009321C9" w:rsidRPr="00440D55" w:rsidRDefault="009321C9">
      <w:pPr>
        <w:rPr>
          <w:sz w:val="23"/>
          <w:szCs w:val="23"/>
        </w:rPr>
      </w:pPr>
      <w:r w:rsidRPr="00440D55">
        <w:rPr>
          <w:sz w:val="23"/>
          <w:szCs w:val="23"/>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0604"/>
      <w:docPartObj>
        <w:docPartGallery w:val="Page Numbers (Top of Page)"/>
        <w:docPartUnique/>
      </w:docPartObj>
    </w:sdtPr>
    <w:sdtContent>
      <w:p w:rsidR="00FB3B1D" w:rsidRDefault="00FB3B1D">
        <w:pPr>
          <w:pStyle w:val="a5"/>
          <w:jc w:val="center"/>
        </w:pPr>
        <w:fldSimple w:instr=" PAGE   \* MERGEFORMAT ">
          <w:r w:rsidR="00B94AA7">
            <w:rPr>
              <w:noProof/>
            </w:rPr>
            <w:t>2</w:t>
          </w:r>
        </w:fldSimple>
      </w:p>
    </w:sdtContent>
  </w:sdt>
  <w:p w:rsidR="00FB3B1D" w:rsidRDefault="00FB3B1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6"/>
  </w:num>
  <w:num w:numId="7">
    <w:abstractNumId w:val="3"/>
  </w:num>
  <w:num w:numId="8">
    <w:abstractNumId w:val="4"/>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675C"/>
    <w:rsid w:val="00022900"/>
    <w:rsid w:val="0002538F"/>
    <w:rsid w:val="000338DF"/>
    <w:rsid w:val="00036753"/>
    <w:rsid w:val="00040303"/>
    <w:rsid w:val="0004660D"/>
    <w:rsid w:val="000475A0"/>
    <w:rsid w:val="00050AE6"/>
    <w:rsid w:val="0005422D"/>
    <w:rsid w:val="00062367"/>
    <w:rsid w:val="00067725"/>
    <w:rsid w:val="00067DE8"/>
    <w:rsid w:val="0007020D"/>
    <w:rsid w:val="000714EA"/>
    <w:rsid w:val="0007387F"/>
    <w:rsid w:val="000763F0"/>
    <w:rsid w:val="00077E31"/>
    <w:rsid w:val="00082FDA"/>
    <w:rsid w:val="00085B09"/>
    <w:rsid w:val="00086CBF"/>
    <w:rsid w:val="00094531"/>
    <w:rsid w:val="00096387"/>
    <w:rsid w:val="000A072A"/>
    <w:rsid w:val="000B4F16"/>
    <w:rsid w:val="000B6332"/>
    <w:rsid w:val="000D3BF7"/>
    <w:rsid w:val="000D78C7"/>
    <w:rsid w:val="000E2FD0"/>
    <w:rsid w:val="000E5B73"/>
    <w:rsid w:val="000F17CB"/>
    <w:rsid w:val="000F3C98"/>
    <w:rsid w:val="000F6E14"/>
    <w:rsid w:val="0010200E"/>
    <w:rsid w:val="00103065"/>
    <w:rsid w:val="0010771C"/>
    <w:rsid w:val="00111EB7"/>
    <w:rsid w:val="00113A1D"/>
    <w:rsid w:val="0011463A"/>
    <w:rsid w:val="00114E3D"/>
    <w:rsid w:val="0011521B"/>
    <w:rsid w:val="00117516"/>
    <w:rsid w:val="00125928"/>
    <w:rsid w:val="001273C3"/>
    <w:rsid w:val="001308DE"/>
    <w:rsid w:val="001341F6"/>
    <w:rsid w:val="00134ACE"/>
    <w:rsid w:val="00134EA7"/>
    <w:rsid w:val="00137AAB"/>
    <w:rsid w:val="00142409"/>
    <w:rsid w:val="00145764"/>
    <w:rsid w:val="00152F7C"/>
    <w:rsid w:val="001557B7"/>
    <w:rsid w:val="001559C6"/>
    <w:rsid w:val="001577AB"/>
    <w:rsid w:val="00163FD9"/>
    <w:rsid w:val="00181939"/>
    <w:rsid w:val="00182156"/>
    <w:rsid w:val="001864F0"/>
    <w:rsid w:val="00191F37"/>
    <w:rsid w:val="00193173"/>
    <w:rsid w:val="00197120"/>
    <w:rsid w:val="001A068F"/>
    <w:rsid w:val="001A3B1C"/>
    <w:rsid w:val="001B15C0"/>
    <w:rsid w:val="001B75A1"/>
    <w:rsid w:val="001C1A61"/>
    <w:rsid w:val="001C1FE8"/>
    <w:rsid w:val="001C449D"/>
    <w:rsid w:val="001C4744"/>
    <w:rsid w:val="001D61EC"/>
    <w:rsid w:val="001E2645"/>
    <w:rsid w:val="001E2E83"/>
    <w:rsid w:val="001E3919"/>
    <w:rsid w:val="001E5AC5"/>
    <w:rsid w:val="001E6656"/>
    <w:rsid w:val="001E707B"/>
    <w:rsid w:val="001E7402"/>
    <w:rsid w:val="001F063D"/>
    <w:rsid w:val="001F22B5"/>
    <w:rsid w:val="001F552E"/>
    <w:rsid w:val="00204680"/>
    <w:rsid w:val="00205918"/>
    <w:rsid w:val="002067DA"/>
    <w:rsid w:val="002105B2"/>
    <w:rsid w:val="002205F2"/>
    <w:rsid w:val="002221C0"/>
    <w:rsid w:val="00226D16"/>
    <w:rsid w:val="0023198E"/>
    <w:rsid w:val="00232DA4"/>
    <w:rsid w:val="002414A9"/>
    <w:rsid w:val="00243F04"/>
    <w:rsid w:val="00251EE8"/>
    <w:rsid w:val="0025639E"/>
    <w:rsid w:val="00257A6D"/>
    <w:rsid w:val="002609D3"/>
    <w:rsid w:val="00261027"/>
    <w:rsid w:val="00264C62"/>
    <w:rsid w:val="00265C3F"/>
    <w:rsid w:val="00266E66"/>
    <w:rsid w:val="002677AB"/>
    <w:rsid w:val="00267C4F"/>
    <w:rsid w:val="00274D06"/>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C6F"/>
    <w:rsid w:val="002D4053"/>
    <w:rsid w:val="002D5877"/>
    <w:rsid w:val="002D71BF"/>
    <w:rsid w:val="002E15DD"/>
    <w:rsid w:val="002E30F6"/>
    <w:rsid w:val="002E31C9"/>
    <w:rsid w:val="002F2166"/>
    <w:rsid w:val="00303874"/>
    <w:rsid w:val="0031159A"/>
    <w:rsid w:val="00314E76"/>
    <w:rsid w:val="00315D1F"/>
    <w:rsid w:val="003407CB"/>
    <w:rsid w:val="00340AD2"/>
    <w:rsid w:val="00353D46"/>
    <w:rsid w:val="003626CE"/>
    <w:rsid w:val="0036331D"/>
    <w:rsid w:val="003639E0"/>
    <w:rsid w:val="003641F2"/>
    <w:rsid w:val="0036524A"/>
    <w:rsid w:val="00367258"/>
    <w:rsid w:val="00372B33"/>
    <w:rsid w:val="003851DB"/>
    <w:rsid w:val="0038761F"/>
    <w:rsid w:val="003B02BF"/>
    <w:rsid w:val="003C35E9"/>
    <w:rsid w:val="003C6631"/>
    <w:rsid w:val="003D019A"/>
    <w:rsid w:val="003D782F"/>
    <w:rsid w:val="003F0F22"/>
    <w:rsid w:val="00405C2B"/>
    <w:rsid w:val="00411186"/>
    <w:rsid w:val="004120F5"/>
    <w:rsid w:val="004165E2"/>
    <w:rsid w:val="004168C8"/>
    <w:rsid w:val="0042547C"/>
    <w:rsid w:val="00425B80"/>
    <w:rsid w:val="00430C02"/>
    <w:rsid w:val="00431383"/>
    <w:rsid w:val="00434E3A"/>
    <w:rsid w:val="00437390"/>
    <w:rsid w:val="004379E5"/>
    <w:rsid w:val="00440D55"/>
    <w:rsid w:val="004447AA"/>
    <w:rsid w:val="00454E0A"/>
    <w:rsid w:val="0046200A"/>
    <w:rsid w:val="00471BB2"/>
    <w:rsid w:val="00472ABF"/>
    <w:rsid w:val="00487C21"/>
    <w:rsid w:val="00493566"/>
    <w:rsid w:val="00495371"/>
    <w:rsid w:val="004A3B55"/>
    <w:rsid w:val="004A55CF"/>
    <w:rsid w:val="004B074A"/>
    <w:rsid w:val="004B0E1D"/>
    <w:rsid w:val="004B3208"/>
    <w:rsid w:val="004B625B"/>
    <w:rsid w:val="004D1659"/>
    <w:rsid w:val="004D2223"/>
    <w:rsid w:val="004D6669"/>
    <w:rsid w:val="004E5A50"/>
    <w:rsid w:val="004F2E46"/>
    <w:rsid w:val="005120B6"/>
    <w:rsid w:val="00513C95"/>
    <w:rsid w:val="005149C8"/>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716E"/>
    <w:rsid w:val="005735B6"/>
    <w:rsid w:val="005804DA"/>
    <w:rsid w:val="00582036"/>
    <w:rsid w:val="00587423"/>
    <w:rsid w:val="005932C0"/>
    <w:rsid w:val="0059660B"/>
    <w:rsid w:val="005A3577"/>
    <w:rsid w:val="005B0825"/>
    <w:rsid w:val="005B7423"/>
    <w:rsid w:val="005D34F4"/>
    <w:rsid w:val="005E2911"/>
    <w:rsid w:val="005E4052"/>
    <w:rsid w:val="005E5CCC"/>
    <w:rsid w:val="005F7AAA"/>
    <w:rsid w:val="00602DF9"/>
    <w:rsid w:val="00603C58"/>
    <w:rsid w:val="00610437"/>
    <w:rsid w:val="006124AD"/>
    <w:rsid w:val="00620C96"/>
    <w:rsid w:val="006311F8"/>
    <w:rsid w:val="006426C6"/>
    <w:rsid w:val="00643D52"/>
    <w:rsid w:val="00643F6A"/>
    <w:rsid w:val="00650871"/>
    <w:rsid w:val="00655384"/>
    <w:rsid w:val="00655B90"/>
    <w:rsid w:val="006641C0"/>
    <w:rsid w:val="006678EE"/>
    <w:rsid w:val="00671DC6"/>
    <w:rsid w:val="0067765F"/>
    <w:rsid w:val="00681420"/>
    <w:rsid w:val="006820B0"/>
    <w:rsid w:val="006847E2"/>
    <w:rsid w:val="00686CDA"/>
    <w:rsid w:val="00690954"/>
    <w:rsid w:val="006952D7"/>
    <w:rsid w:val="006A0799"/>
    <w:rsid w:val="006A4636"/>
    <w:rsid w:val="006A6F36"/>
    <w:rsid w:val="006B4C48"/>
    <w:rsid w:val="006D1AAE"/>
    <w:rsid w:val="006E157E"/>
    <w:rsid w:val="006E32A1"/>
    <w:rsid w:val="006E3A2C"/>
    <w:rsid w:val="006E52FC"/>
    <w:rsid w:val="006E693C"/>
    <w:rsid w:val="006F1F15"/>
    <w:rsid w:val="006F1F28"/>
    <w:rsid w:val="007032E3"/>
    <w:rsid w:val="00707C73"/>
    <w:rsid w:val="00720246"/>
    <w:rsid w:val="007205C8"/>
    <w:rsid w:val="00722C2A"/>
    <w:rsid w:val="00741ED8"/>
    <w:rsid w:val="00745E58"/>
    <w:rsid w:val="00746D6A"/>
    <w:rsid w:val="0075611E"/>
    <w:rsid w:val="00757B03"/>
    <w:rsid w:val="007763BA"/>
    <w:rsid w:val="00781E7A"/>
    <w:rsid w:val="00782D2E"/>
    <w:rsid w:val="00790CDF"/>
    <w:rsid w:val="00792F8A"/>
    <w:rsid w:val="00796364"/>
    <w:rsid w:val="007A064E"/>
    <w:rsid w:val="007A1E5B"/>
    <w:rsid w:val="007A38B1"/>
    <w:rsid w:val="007A54FE"/>
    <w:rsid w:val="007A7B63"/>
    <w:rsid w:val="007B0EB4"/>
    <w:rsid w:val="007B3069"/>
    <w:rsid w:val="007C68E1"/>
    <w:rsid w:val="007C6CFB"/>
    <w:rsid w:val="007C7454"/>
    <w:rsid w:val="007D1128"/>
    <w:rsid w:val="007D248B"/>
    <w:rsid w:val="007E0021"/>
    <w:rsid w:val="007E287D"/>
    <w:rsid w:val="007E38E7"/>
    <w:rsid w:val="007E5461"/>
    <w:rsid w:val="007E6855"/>
    <w:rsid w:val="007E6AF7"/>
    <w:rsid w:val="007F0732"/>
    <w:rsid w:val="007F14E7"/>
    <w:rsid w:val="007F40E0"/>
    <w:rsid w:val="007F4911"/>
    <w:rsid w:val="007F49E1"/>
    <w:rsid w:val="00800CF3"/>
    <w:rsid w:val="00801F82"/>
    <w:rsid w:val="00802509"/>
    <w:rsid w:val="00807323"/>
    <w:rsid w:val="008145C3"/>
    <w:rsid w:val="00816B88"/>
    <w:rsid w:val="00824202"/>
    <w:rsid w:val="0083454E"/>
    <w:rsid w:val="00836984"/>
    <w:rsid w:val="0084071B"/>
    <w:rsid w:val="0084240D"/>
    <w:rsid w:val="00856C1B"/>
    <w:rsid w:val="00860852"/>
    <w:rsid w:val="008618E9"/>
    <w:rsid w:val="00864CCE"/>
    <w:rsid w:val="00882720"/>
    <w:rsid w:val="00884CF6"/>
    <w:rsid w:val="00886204"/>
    <w:rsid w:val="00887439"/>
    <w:rsid w:val="00887463"/>
    <w:rsid w:val="008917D8"/>
    <w:rsid w:val="008949D8"/>
    <w:rsid w:val="00894F43"/>
    <w:rsid w:val="008950E5"/>
    <w:rsid w:val="008963EC"/>
    <w:rsid w:val="008A53E3"/>
    <w:rsid w:val="008B3261"/>
    <w:rsid w:val="008C0EDC"/>
    <w:rsid w:val="008C14FB"/>
    <w:rsid w:val="008D1556"/>
    <w:rsid w:val="008D2E26"/>
    <w:rsid w:val="008E1DD1"/>
    <w:rsid w:val="008E54CA"/>
    <w:rsid w:val="008E6B00"/>
    <w:rsid w:val="008F34BB"/>
    <w:rsid w:val="008F50EA"/>
    <w:rsid w:val="00904FFE"/>
    <w:rsid w:val="009061AD"/>
    <w:rsid w:val="00906C7F"/>
    <w:rsid w:val="0091021F"/>
    <w:rsid w:val="00910B7F"/>
    <w:rsid w:val="00912042"/>
    <w:rsid w:val="009175E6"/>
    <w:rsid w:val="00921651"/>
    <w:rsid w:val="00925CF2"/>
    <w:rsid w:val="0093082E"/>
    <w:rsid w:val="009321C9"/>
    <w:rsid w:val="00936136"/>
    <w:rsid w:val="00940E55"/>
    <w:rsid w:val="00945312"/>
    <w:rsid w:val="00947783"/>
    <w:rsid w:val="00951BC3"/>
    <w:rsid w:val="00960DC3"/>
    <w:rsid w:val="00962F68"/>
    <w:rsid w:val="00966940"/>
    <w:rsid w:val="00966EAC"/>
    <w:rsid w:val="0097114C"/>
    <w:rsid w:val="009811D9"/>
    <w:rsid w:val="0099226A"/>
    <w:rsid w:val="00992743"/>
    <w:rsid w:val="009A0C33"/>
    <w:rsid w:val="009A3DBB"/>
    <w:rsid w:val="009A72C6"/>
    <w:rsid w:val="009A76A1"/>
    <w:rsid w:val="009B798C"/>
    <w:rsid w:val="009C3FD8"/>
    <w:rsid w:val="009C510F"/>
    <w:rsid w:val="009C7078"/>
    <w:rsid w:val="009C7739"/>
    <w:rsid w:val="009D4D5E"/>
    <w:rsid w:val="009E0050"/>
    <w:rsid w:val="009E3393"/>
    <w:rsid w:val="009E33B3"/>
    <w:rsid w:val="009E3892"/>
    <w:rsid w:val="009E5EF8"/>
    <w:rsid w:val="009F57CB"/>
    <w:rsid w:val="00A02159"/>
    <w:rsid w:val="00A054BA"/>
    <w:rsid w:val="00A05C44"/>
    <w:rsid w:val="00A13452"/>
    <w:rsid w:val="00A15724"/>
    <w:rsid w:val="00A32B64"/>
    <w:rsid w:val="00A3520E"/>
    <w:rsid w:val="00A37751"/>
    <w:rsid w:val="00A423FB"/>
    <w:rsid w:val="00A4469E"/>
    <w:rsid w:val="00A51DCB"/>
    <w:rsid w:val="00A542E5"/>
    <w:rsid w:val="00A547D6"/>
    <w:rsid w:val="00A54E70"/>
    <w:rsid w:val="00A54EC9"/>
    <w:rsid w:val="00A556A5"/>
    <w:rsid w:val="00A56218"/>
    <w:rsid w:val="00A62353"/>
    <w:rsid w:val="00A62433"/>
    <w:rsid w:val="00A63164"/>
    <w:rsid w:val="00A632A0"/>
    <w:rsid w:val="00A70DE6"/>
    <w:rsid w:val="00A733FA"/>
    <w:rsid w:val="00A73E65"/>
    <w:rsid w:val="00A83E89"/>
    <w:rsid w:val="00A849D1"/>
    <w:rsid w:val="00A87894"/>
    <w:rsid w:val="00A9324D"/>
    <w:rsid w:val="00A9637E"/>
    <w:rsid w:val="00A97965"/>
    <w:rsid w:val="00AA0025"/>
    <w:rsid w:val="00AA0FB0"/>
    <w:rsid w:val="00AA2421"/>
    <w:rsid w:val="00AA4675"/>
    <w:rsid w:val="00AA6273"/>
    <w:rsid w:val="00AA6C5C"/>
    <w:rsid w:val="00AA70E3"/>
    <w:rsid w:val="00AB5B88"/>
    <w:rsid w:val="00AC4785"/>
    <w:rsid w:val="00AD5540"/>
    <w:rsid w:val="00AD7D1D"/>
    <w:rsid w:val="00AE0CC6"/>
    <w:rsid w:val="00AE20B7"/>
    <w:rsid w:val="00AE48CD"/>
    <w:rsid w:val="00AF7332"/>
    <w:rsid w:val="00B00470"/>
    <w:rsid w:val="00B00A96"/>
    <w:rsid w:val="00B02F3A"/>
    <w:rsid w:val="00B076BF"/>
    <w:rsid w:val="00B22F1F"/>
    <w:rsid w:val="00B23CEE"/>
    <w:rsid w:val="00B266A1"/>
    <w:rsid w:val="00B275AE"/>
    <w:rsid w:val="00B325F4"/>
    <w:rsid w:val="00B35786"/>
    <w:rsid w:val="00B42992"/>
    <w:rsid w:val="00B51A48"/>
    <w:rsid w:val="00B54D33"/>
    <w:rsid w:val="00B601C5"/>
    <w:rsid w:val="00B60AA2"/>
    <w:rsid w:val="00B615ED"/>
    <w:rsid w:val="00B65C34"/>
    <w:rsid w:val="00B6773B"/>
    <w:rsid w:val="00B71FFD"/>
    <w:rsid w:val="00B74466"/>
    <w:rsid w:val="00B76091"/>
    <w:rsid w:val="00B77702"/>
    <w:rsid w:val="00B8155D"/>
    <w:rsid w:val="00B82F11"/>
    <w:rsid w:val="00B9318F"/>
    <w:rsid w:val="00B94AA7"/>
    <w:rsid w:val="00B94D89"/>
    <w:rsid w:val="00BA16A1"/>
    <w:rsid w:val="00BA1F58"/>
    <w:rsid w:val="00BA46B1"/>
    <w:rsid w:val="00BB5168"/>
    <w:rsid w:val="00BB5A05"/>
    <w:rsid w:val="00BB7D9A"/>
    <w:rsid w:val="00BC02D7"/>
    <w:rsid w:val="00BC0EFF"/>
    <w:rsid w:val="00BC3317"/>
    <w:rsid w:val="00BC6336"/>
    <w:rsid w:val="00BC7221"/>
    <w:rsid w:val="00BD0088"/>
    <w:rsid w:val="00BD0DBA"/>
    <w:rsid w:val="00BD0F13"/>
    <w:rsid w:val="00BD19EF"/>
    <w:rsid w:val="00BD27F1"/>
    <w:rsid w:val="00BD2D3D"/>
    <w:rsid w:val="00BD2E10"/>
    <w:rsid w:val="00BD7451"/>
    <w:rsid w:val="00BE10C3"/>
    <w:rsid w:val="00BE58F7"/>
    <w:rsid w:val="00BE7668"/>
    <w:rsid w:val="00C007BA"/>
    <w:rsid w:val="00C02B55"/>
    <w:rsid w:val="00C27D51"/>
    <w:rsid w:val="00C30308"/>
    <w:rsid w:val="00C46232"/>
    <w:rsid w:val="00C50635"/>
    <w:rsid w:val="00C52408"/>
    <w:rsid w:val="00C5505B"/>
    <w:rsid w:val="00C564CD"/>
    <w:rsid w:val="00C65078"/>
    <w:rsid w:val="00C714F7"/>
    <w:rsid w:val="00C72DEF"/>
    <w:rsid w:val="00C72F3D"/>
    <w:rsid w:val="00C745BC"/>
    <w:rsid w:val="00C933E0"/>
    <w:rsid w:val="00C960A8"/>
    <w:rsid w:val="00CA48BC"/>
    <w:rsid w:val="00CB5F6A"/>
    <w:rsid w:val="00CC19BD"/>
    <w:rsid w:val="00CC3974"/>
    <w:rsid w:val="00CD253A"/>
    <w:rsid w:val="00CD5123"/>
    <w:rsid w:val="00CE0424"/>
    <w:rsid w:val="00CE11EE"/>
    <w:rsid w:val="00CE4D44"/>
    <w:rsid w:val="00CE62B8"/>
    <w:rsid w:val="00CE7B76"/>
    <w:rsid w:val="00CF1C6A"/>
    <w:rsid w:val="00D048A0"/>
    <w:rsid w:val="00D1062C"/>
    <w:rsid w:val="00D10967"/>
    <w:rsid w:val="00D12323"/>
    <w:rsid w:val="00D17623"/>
    <w:rsid w:val="00D17FF6"/>
    <w:rsid w:val="00D2684D"/>
    <w:rsid w:val="00D27418"/>
    <w:rsid w:val="00D34709"/>
    <w:rsid w:val="00D355BE"/>
    <w:rsid w:val="00D42C61"/>
    <w:rsid w:val="00D43318"/>
    <w:rsid w:val="00D4445F"/>
    <w:rsid w:val="00D51D71"/>
    <w:rsid w:val="00D52068"/>
    <w:rsid w:val="00D56C20"/>
    <w:rsid w:val="00D67173"/>
    <w:rsid w:val="00D67DD0"/>
    <w:rsid w:val="00D74D76"/>
    <w:rsid w:val="00D7591A"/>
    <w:rsid w:val="00D83F5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20E6"/>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34B8"/>
    <w:rsid w:val="00E35C52"/>
    <w:rsid w:val="00E3609D"/>
    <w:rsid w:val="00E3626F"/>
    <w:rsid w:val="00E368AB"/>
    <w:rsid w:val="00E40AF7"/>
    <w:rsid w:val="00E43A47"/>
    <w:rsid w:val="00E4430E"/>
    <w:rsid w:val="00E45073"/>
    <w:rsid w:val="00E45F2B"/>
    <w:rsid w:val="00E53FE6"/>
    <w:rsid w:val="00E57C9B"/>
    <w:rsid w:val="00E63D28"/>
    <w:rsid w:val="00E644D8"/>
    <w:rsid w:val="00E655C7"/>
    <w:rsid w:val="00E70B17"/>
    <w:rsid w:val="00E76D00"/>
    <w:rsid w:val="00E80F56"/>
    <w:rsid w:val="00E863F4"/>
    <w:rsid w:val="00E91FE1"/>
    <w:rsid w:val="00EA1A10"/>
    <w:rsid w:val="00EA3A2C"/>
    <w:rsid w:val="00EB0683"/>
    <w:rsid w:val="00EB6918"/>
    <w:rsid w:val="00EC2850"/>
    <w:rsid w:val="00EC5B75"/>
    <w:rsid w:val="00ED11E3"/>
    <w:rsid w:val="00ED49F1"/>
    <w:rsid w:val="00ED4A8B"/>
    <w:rsid w:val="00ED5A51"/>
    <w:rsid w:val="00EE7662"/>
    <w:rsid w:val="00EF1D7D"/>
    <w:rsid w:val="00EF383C"/>
    <w:rsid w:val="00F01CFE"/>
    <w:rsid w:val="00F0482B"/>
    <w:rsid w:val="00F151DE"/>
    <w:rsid w:val="00F16297"/>
    <w:rsid w:val="00F207BB"/>
    <w:rsid w:val="00F22F72"/>
    <w:rsid w:val="00F26C17"/>
    <w:rsid w:val="00F27163"/>
    <w:rsid w:val="00F30CE0"/>
    <w:rsid w:val="00F310D7"/>
    <w:rsid w:val="00F35FF1"/>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A7B22"/>
    <w:rsid w:val="00FB1614"/>
    <w:rsid w:val="00FB3B1D"/>
    <w:rsid w:val="00FC1640"/>
    <w:rsid w:val="00FC5358"/>
    <w:rsid w:val="00FD375D"/>
    <w:rsid w:val="00FD3973"/>
    <w:rsid w:val="00FE0C73"/>
    <w:rsid w:val="00FE3507"/>
    <w:rsid w:val="00FE6268"/>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42547C"/>
    <w:pPr>
      <w:tabs>
        <w:tab w:val="center" w:pos="4677"/>
        <w:tab w:val="right" w:pos="9355"/>
      </w:tabs>
    </w:pPr>
  </w:style>
  <w:style w:type="paragraph" w:styleId="a7">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paragraph" w:styleId="a8">
    <w:name w:val="Title"/>
    <w:basedOn w:val="a"/>
    <w:next w:val="a9"/>
    <w:link w:val="aa"/>
    <w:qFormat/>
    <w:rsid w:val="00650871"/>
    <w:pPr>
      <w:suppressAutoHyphens/>
      <w:jc w:val="center"/>
    </w:pPr>
    <w:rPr>
      <w:b/>
      <w:bCs/>
      <w:i/>
      <w:iCs/>
      <w:sz w:val="32"/>
      <w:lang w:eastAsia="ar-SA"/>
    </w:rPr>
  </w:style>
  <w:style w:type="paragraph" w:styleId="a9">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9"/>
    <w:rsid w:val="00650871"/>
    <w:rPr>
      <w:rFonts w:ascii="Cambria" w:eastAsia="Times New Roman" w:hAnsi="Cambria" w:cs="Times New Roman"/>
      <w:sz w:val="24"/>
      <w:szCs w:val="24"/>
    </w:rPr>
  </w:style>
  <w:style w:type="character" w:customStyle="1" w:styleId="aa">
    <w:name w:val="Название Знак"/>
    <w:basedOn w:val="a0"/>
    <w:link w:val="a8"/>
    <w:rsid w:val="00650871"/>
    <w:rPr>
      <w:b/>
      <w:bCs/>
      <w:i/>
      <w:iCs/>
      <w:sz w:val="32"/>
      <w:szCs w:val="24"/>
      <w:lang w:eastAsia="ar-SA"/>
    </w:rPr>
  </w:style>
  <w:style w:type="character" w:styleId="ac">
    <w:name w:val="Hyperlink"/>
    <w:basedOn w:val="a0"/>
    <w:uiPriority w:val="99"/>
    <w:unhideWhenUsed/>
    <w:rsid w:val="00650871"/>
    <w:rPr>
      <w:color w:val="0000FF"/>
      <w:u w:val="single"/>
    </w:rPr>
  </w:style>
  <w:style w:type="paragraph" w:styleId="ad">
    <w:name w:val="Body Text"/>
    <w:basedOn w:val="a"/>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1">
    <w:name w:val="footnote text"/>
    <w:basedOn w:val="a"/>
    <w:link w:val="af2"/>
    <w:uiPriority w:val="99"/>
    <w:rsid w:val="005A3577"/>
    <w:pPr>
      <w:autoSpaceDE w:val="0"/>
      <w:autoSpaceDN w:val="0"/>
    </w:pPr>
    <w:rPr>
      <w:rFonts w:eastAsiaTheme="minorEastAsia"/>
      <w:sz w:val="20"/>
      <w:szCs w:val="20"/>
    </w:rPr>
  </w:style>
  <w:style w:type="character" w:customStyle="1" w:styleId="af2">
    <w:name w:val="Текст сноски Знак"/>
    <w:basedOn w:val="a0"/>
    <w:link w:val="af1"/>
    <w:uiPriority w:val="99"/>
    <w:rsid w:val="005A3577"/>
    <w:rPr>
      <w:rFonts w:eastAsiaTheme="minorEastAsia"/>
    </w:rPr>
  </w:style>
  <w:style w:type="character" w:styleId="af3">
    <w:name w:val="footnote reference"/>
    <w:basedOn w:val="a0"/>
    <w:uiPriority w:val="99"/>
    <w:rsid w:val="005A3577"/>
    <w:rPr>
      <w:vertAlign w:val="superscript"/>
    </w:rPr>
  </w:style>
  <w:style w:type="character" w:styleId="af4">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 w:type="character" w:customStyle="1" w:styleId="a6">
    <w:name w:val="Верхний колонтитул Знак"/>
    <w:basedOn w:val="a0"/>
    <w:link w:val="a5"/>
    <w:uiPriority w:val="99"/>
    <w:rsid w:val="00B275AE"/>
    <w:rPr>
      <w:sz w:val="24"/>
      <w:szCs w:val="24"/>
    </w:rPr>
  </w:style>
  <w:style w:type="paragraph" w:customStyle="1" w:styleId="xl65">
    <w:name w:val="xl65"/>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r="http://schemas.openxmlformats.org/officeDocument/2006/relationships" xmlns:w="http://schemas.openxmlformats.org/wordprocessingml/2006/main">
  <w:divs>
    <w:div w:id="287515635">
      <w:bodyDiv w:val="1"/>
      <w:marLeft w:val="0"/>
      <w:marRight w:val="0"/>
      <w:marTop w:val="0"/>
      <w:marBottom w:val="0"/>
      <w:divBdr>
        <w:top w:val="none" w:sz="0" w:space="0" w:color="auto"/>
        <w:left w:val="none" w:sz="0" w:space="0" w:color="auto"/>
        <w:bottom w:val="none" w:sz="0" w:space="0" w:color="auto"/>
        <w:right w:val="none" w:sz="0" w:space="0" w:color="auto"/>
      </w:divBdr>
    </w:div>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563150852">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096242713">
      <w:bodyDiv w:val="1"/>
      <w:marLeft w:val="0"/>
      <w:marRight w:val="0"/>
      <w:marTop w:val="0"/>
      <w:marBottom w:val="0"/>
      <w:divBdr>
        <w:top w:val="none" w:sz="0" w:space="0" w:color="auto"/>
        <w:left w:val="none" w:sz="0" w:space="0" w:color="auto"/>
        <w:bottom w:val="none" w:sz="0" w:space="0" w:color="auto"/>
        <w:right w:val="none" w:sz="0" w:space="0" w:color="auto"/>
      </w:divBdr>
    </w:div>
    <w:div w:id="1112554618">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1655450467">
      <w:bodyDiv w:val="1"/>
      <w:marLeft w:val="0"/>
      <w:marRight w:val="0"/>
      <w:marTop w:val="0"/>
      <w:marBottom w:val="0"/>
      <w:divBdr>
        <w:top w:val="none" w:sz="0" w:space="0" w:color="auto"/>
        <w:left w:val="none" w:sz="0" w:space="0" w:color="auto"/>
        <w:bottom w:val="none" w:sz="0" w:space="0" w:color="auto"/>
        <w:right w:val="none" w:sz="0" w:space="0" w:color="auto"/>
      </w:divBdr>
    </w:div>
    <w:div w:id="1911232726">
      <w:bodyDiv w:val="1"/>
      <w:marLeft w:val="0"/>
      <w:marRight w:val="0"/>
      <w:marTop w:val="0"/>
      <w:marBottom w:val="0"/>
      <w:divBdr>
        <w:top w:val="none" w:sz="0" w:space="0" w:color="auto"/>
        <w:left w:val="none" w:sz="0" w:space="0" w:color="auto"/>
        <w:bottom w:val="none" w:sz="0" w:space="0" w:color="auto"/>
        <w:right w:val="none" w:sz="0" w:space="0" w:color="auto"/>
      </w:divBdr>
    </w:div>
    <w:div w:id="1999073423">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F3D97-8C30-4BF5-AE70-66B41474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1753</Words>
  <Characters>9993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mash</cp:lastModifiedBy>
  <cp:revision>20</cp:revision>
  <cp:lastPrinted>2017-03-06T11:22:00Z</cp:lastPrinted>
  <dcterms:created xsi:type="dcterms:W3CDTF">2014-07-29T06:05:00Z</dcterms:created>
  <dcterms:modified xsi:type="dcterms:W3CDTF">2017-08-18T04:57:00Z</dcterms:modified>
</cp:coreProperties>
</file>